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36" w:rsidRPr="00C92D9B" w:rsidRDefault="00327B87" w:rsidP="00FF1736">
      <w:r>
        <w:rPr>
          <w:sz w:val="28"/>
          <w:szCs w:val="28"/>
        </w:rPr>
        <w:t xml:space="preserve">  </w:t>
      </w:r>
      <w:r w:rsidR="00FF1736" w:rsidRPr="00C92D9B">
        <w:t>Администрация</w:t>
      </w:r>
    </w:p>
    <w:p w:rsidR="00FF1736" w:rsidRPr="00C92D9B" w:rsidRDefault="00FF1736" w:rsidP="00FF1736">
      <w:r w:rsidRPr="00C92D9B">
        <w:t>муниципального образования</w:t>
      </w:r>
    </w:p>
    <w:p w:rsidR="00FF1736" w:rsidRPr="00C92D9B" w:rsidRDefault="00FF1736" w:rsidP="00FF1736">
      <w:r w:rsidRPr="00C92D9B">
        <w:t>Светлый сельсовет</w:t>
      </w:r>
    </w:p>
    <w:p w:rsidR="00FF1736" w:rsidRPr="00C92D9B" w:rsidRDefault="00FF1736" w:rsidP="00FF1736">
      <w:r w:rsidRPr="00C92D9B">
        <w:t>Сакмарского района</w:t>
      </w:r>
    </w:p>
    <w:p w:rsidR="00FF1736" w:rsidRPr="00C92D9B" w:rsidRDefault="00FF1736" w:rsidP="00FF1736">
      <w:r w:rsidRPr="00C92D9B">
        <w:t>Оренбургской области</w:t>
      </w:r>
    </w:p>
    <w:p w:rsidR="00FF1736" w:rsidRPr="00C92D9B" w:rsidRDefault="00FF1736" w:rsidP="00FF1736"/>
    <w:p w:rsidR="00FF1736" w:rsidRPr="00C92D9B" w:rsidRDefault="00FF1736" w:rsidP="00FF1736">
      <w:r w:rsidRPr="00C92D9B">
        <w:t>ПОСТАНОВЛЕНИЕ</w:t>
      </w:r>
    </w:p>
    <w:p w:rsidR="00FF1736" w:rsidRPr="00C92D9B" w:rsidRDefault="00FF1736" w:rsidP="00FF1736"/>
    <w:p w:rsidR="00FF1736" w:rsidRPr="00C92D9B" w:rsidRDefault="00FF1736" w:rsidP="00FF1736">
      <w:r w:rsidRPr="00C92D9B">
        <w:t xml:space="preserve">от  </w:t>
      </w:r>
      <w:r w:rsidR="00E42E09" w:rsidRPr="00C92D9B">
        <w:t>02.12</w:t>
      </w:r>
      <w:r w:rsidRPr="00C92D9B">
        <w:t xml:space="preserve">.2013 №  194- </w:t>
      </w:r>
      <w:proofErr w:type="spellStart"/>
      <w:proofErr w:type="gramStart"/>
      <w:r w:rsidRPr="00C92D9B">
        <w:t>п</w:t>
      </w:r>
      <w:proofErr w:type="spellEnd"/>
      <w:proofErr w:type="gramEnd"/>
    </w:p>
    <w:p w:rsidR="00FF1736" w:rsidRPr="00C92D9B" w:rsidRDefault="00FF1736" w:rsidP="00FF1736">
      <w:pPr>
        <w:rPr>
          <w:sz w:val="22"/>
          <w:szCs w:val="22"/>
        </w:rPr>
      </w:pPr>
      <w:r w:rsidRPr="00C92D9B">
        <w:rPr>
          <w:sz w:val="22"/>
          <w:szCs w:val="22"/>
        </w:rPr>
        <w:t>п. Светлый</w:t>
      </w:r>
    </w:p>
    <w:p w:rsidR="00FF1736" w:rsidRPr="00C92D9B" w:rsidRDefault="00FF1736" w:rsidP="00FF1736"/>
    <w:p w:rsidR="00FF1736" w:rsidRPr="00C92D9B" w:rsidRDefault="00FF1736" w:rsidP="00FF1736">
      <w:r w:rsidRPr="00C92D9B">
        <w:t>Об утверждении тарифов на 2014 год</w:t>
      </w:r>
    </w:p>
    <w:p w:rsidR="00FF1736" w:rsidRPr="00C92D9B" w:rsidRDefault="00FF1736" w:rsidP="00FF1736">
      <w:r w:rsidRPr="00C92D9B">
        <w:t>на услуги водоотведения</w:t>
      </w:r>
    </w:p>
    <w:p w:rsidR="00FF1736" w:rsidRPr="00C92D9B" w:rsidRDefault="00FF1736" w:rsidP="00FF1736">
      <w:r w:rsidRPr="00C92D9B">
        <w:t>ООО «Гарант»</w:t>
      </w:r>
    </w:p>
    <w:p w:rsidR="00FF1736" w:rsidRDefault="00FF1736"/>
    <w:p w:rsidR="00C92D9B" w:rsidRPr="00C92D9B" w:rsidRDefault="00C92D9B"/>
    <w:p w:rsidR="00FF1736" w:rsidRPr="00C92D9B" w:rsidRDefault="00FF1736" w:rsidP="00FD135D">
      <w:pPr>
        <w:ind w:firstLine="567"/>
        <w:jc w:val="both"/>
      </w:pPr>
      <w:proofErr w:type="gramStart"/>
      <w:r w:rsidRPr="00C92D9B">
        <w:t xml:space="preserve">В  соответствии с Федеральным законом от 30.12.2004 № 210-ФЗ «Об основах регулирования тарифов организаций коммунального комплекса», </w:t>
      </w:r>
      <w:r w:rsidR="00327B87" w:rsidRPr="00C92D9B">
        <w:t xml:space="preserve">Федеральным законом от 07.12.2011 № 416-ФЗ  «О водоснабжении и водоотведении», </w:t>
      </w:r>
      <w:r w:rsidRPr="00C92D9B">
        <w:t>Законом Оренбургской области от 15.09.2010 № 3822 «О наделении органов местного самоуправления Оренбургской области отдельными государственными полномочиями в области  регулирования тарифов на товары и услуги организаций коммунального комплекса», с Приказом Департамента Оренбургской области по ценам и регулированию</w:t>
      </w:r>
      <w:proofErr w:type="gramEnd"/>
      <w:r w:rsidRPr="00C92D9B">
        <w:t xml:space="preserve"> </w:t>
      </w:r>
      <w:proofErr w:type="gramStart"/>
      <w:r w:rsidRPr="00C92D9B">
        <w:t>тарифов «Об утверждении индексов максимально возможного изменения установленных тарифов на товары и услуги организаций коммунального комплекса, предельных индексов изменения размера платы граждан за жилое помещение и предельных индексов изменения размера платы граждан за коммунальные услуги на 2014»</w:t>
      </w:r>
      <w:r w:rsidR="007070F5" w:rsidRPr="00C92D9B">
        <w:t>, Постановление Правительства РФ от</w:t>
      </w:r>
      <w:r w:rsidR="00E42E09" w:rsidRPr="00C92D9B">
        <w:t xml:space="preserve"> 13.05.2013 № 406 (Ред. о</w:t>
      </w:r>
      <w:r w:rsidR="007070F5" w:rsidRPr="00C92D9B">
        <w:t>т 29.07.2013) «О государственном регулировании тарифов в сфере водоснабжения и водоотведения» (вмест</w:t>
      </w:r>
      <w:r w:rsidR="00A8239D" w:rsidRPr="00C92D9B">
        <w:t>е</w:t>
      </w:r>
      <w:r w:rsidR="007070F5" w:rsidRPr="00C92D9B">
        <w:t xml:space="preserve"> с «</w:t>
      </w:r>
      <w:r w:rsidR="005E7E5A" w:rsidRPr="00C92D9B">
        <w:t>О</w:t>
      </w:r>
      <w:r w:rsidR="007070F5" w:rsidRPr="00C92D9B">
        <w:t>сновами ценообразования в</w:t>
      </w:r>
      <w:proofErr w:type="gramEnd"/>
      <w:r w:rsidR="007070F5" w:rsidRPr="00C92D9B">
        <w:t xml:space="preserve"> сфере водоснабжения и водоотведения», «Правилами регулирования тарифов  в сфере водоснабжения и водоотведения») производственной программой ООО «Гарант»:</w:t>
      </w:r>
    </w:p>
    <w:p w:rsidR="007070F5" w:rsidRPr="00C92D9B" w:rsidRDefault="007070F5" w:rsidP="00FC3DFC">
      <w:pPr>
        <w:pStyle w:val="a3"/>
        <w:numPr>
          <w:ilvl w:val="0"/>
          <w:numId w:val="1"/>
        </w:numPr>
        <w:jc w:val="both"/>
      </w:pPr>
      <w:r w:rsidRPr="00C92D9B">
        <w:t>Утвердить</w:t>
      </w:r>
      <w:r w:rsidR="005B1926" w:rsidRPr="00C92D9B">
        <w:t xml:space="preserve"> </w:t>
      </w:r>
      <w:r w:rsidR="00A67AE8">
        <w:t xml:space="preserve">тариф </w:t>
      </w:r>
      <w:r w:rsidR="005B1926" w:rsidRPr="00C92D9B">
        <w:t>для</w:t>
      </w:r>
      <w:r w:rsidRPr="00C92D9B">
        <w:t xml:space="preserve"> ООО «Гарант» </w:t>
      </w:r>
      <w:r w:rsidR="003E1A34">
        <w:t xml:space="preserve">на услуги водоотведения </w:t>
      </w:r>
      <w:r w:rsidRPr="00C92D9B">
        <w:t>с  1 января 2</w:t>
      </w:r>
      <w:r w:rsidR="00C13843" w:rsidRPr="00C92D9B">
        <w:t xml:space="preserve">014 года </w:t>
      </w:r>
      <w:r w:rsidR="003E1A34">
        <w:t>(</w:t>
      </w:r>
      <w:r w:rsidR="00FC3DFC" w:rsidRPr="00C92D9B">
        <w:t xml:space="preserve">при </w:t>
      </w:r>
      <w:r w:rsidR="003E1A34">
        <w:t xml:space="preserve">применении </w:t>
      </w:r>
      <w:r w:rsidR="00FC3DFC" w:rsidRPr="00C92D9B">
        <w:t>УСН</w:t>
      </w:r>
      <w:r w:rsidRPr="00C92D9B">
        <w:t>)</w:t>
      </w:r>
      <w:r w:rsidR="003E1A34">
        <w:t xml:space="preserve"> в размере</w:t>
      </w:r>
      <w:r w:rsidRPr="00C92D9B">
        <w:t>:</w:t>
      </w:r>
    </w:p>
    <w:p w:rsidR="007070F5" w:rsidRDefault="007070F5" w:rsidP="00FD135D">
      <w:pPr>
        <w:pStyle w:val="a3"/>
        <w:jc w:val="both"/>
      </w:pPr>
      <w:r w:rsidRPr="00C92D9B">
        <w:t>-  30,69 руб.</w:t>
      </w:r>
      <w:r w:rsidR="003E1A34">
        <w:t xml:space="preserve"> за 1 куб.</w:t>
      </w:r>
      <w:proofErr w:type="gramStart"/>
      <w:r w:rsidR="003E1A34">
        <w:t>м</w:t>
      </w:r>
      <w:proofErr w:type="gramEnd"/>
      <w:r w:rsidR="003E1A34">
        <w:t>.;</w:t>
      </w:r>
    </w:p>
    <w:p w:rsidR="003E1A34" w:rsidRPr="00C92D9B" w:rsidRDefault="003E1A34" w:rsidP="00FD135D">
      <w:pPr>
        <w:pStyle w:val="a3"/>
        <w:jc w:val="both"/>
      </w:pPr>
      <w:r>
        <w:t xml:space="preserve">- </w:t>
      </w:r>
      <w:r w:rsidRPr="00C92D9B">
        <w:t xml:space="preserve"> услуги  водоотведения</w:t>
      </w:r>
      <w:r>
        <w:t xml:space="preserve"> (для населения) – 30,69 </w:t>
      </w:r>
      <w:r w:rsidRPr="00C92D9B">
        <w:t>руб.</w:t>
      </w:r>
      <w:r>
        <w:t xml:space="preserve"> за 1 куб.</w:t>
      </w:r>
      <w:proofErr w:type="gramStart"/>
      <w:r>
        <w:t>м</w:t>
      </w:r>
      <w:proofErr w:type="gramEnd"/>
      <w:r>
        <w:t>.</w:t>
      </w:r>
    </w:p>
    <w:p w:rsidR="007070F5" w:rsidRPr="00C92D9B" w:rsidRDefault="007070F5" w:rsidP="00FD135D">
      <w:pPr>
        <w:pStyle w:val="a3"/>
        <w:numPr>
          <w:ilvl w:val="0"/>
          <w:numId w:val="1"/>
        </w:numPr>
        <w:jc w:val="both"/>
      </w:pPr>
      <w:r w:rsidRPr="00C92D9B">
        <w:t xml:space="preserve">Утвердить </w:t>
      </w:r>
      <w:r w:rsidR="00A67AE8">
        <w:t xml:space="preserve">тариф </w:t>
      </w:r>
      <w:r w:rsidR="005B1926" w:rsidRPr="00C92D9B">
        <w:t xml:space="preserve">для </w:t>
      </w:r>
      <w:r w:rsidRPr="00C92D9B">
        <w:t xml:space="preserve">ООО «Гарант» </w:t>
      </w:r>
      <w:r w:rsidR="003E1A34">
        <w:t>на услуги водоотведения</w:t>
      </w:r>
      <w:r w:rsidR="005B1926" w:rsidRPr="00C92D9B">
        <w:t xml:space="preserve"> </w:t>
      </w:r>
      <w:r w:rsidRPr="00C92D9B">
        <w:t xml:space="preserve"> </w:t>
      </w:r>
      <w:r w:rsidR="005B1926" w:rsidRPr="00C92D9B">
        <w:t>с</w:t>
      </w:r>
      <w:r w:rsidRPr="00C92D9B">
        <w:t xml:space="preserve"> 1 июля  2</w:t>
      </w:r>
      <w:r w:rsidR="00FC3DFC" w:rsidRPr="00C92D9B">
        <w:t>014 года</w:t>
      </w:r>
      <w:r w:rsidR="00C13843" w:rsidRPr="00C92D9B">
        <w:t xml:space="preserve"> </w:t>
      </w:r>
      <w:r w:rsidRPr="00C92D9B">
        <w:t xml:space="preserve"> (</w:t>
      </w:r>
      <w:r w:rsidR="00FC3DFC" w:rsidRPr="00C92D9B">
        <w:t xml:space="preserve">при </w:t>
      </w:r>
      <w:r w:rsidR="003E1A34">
        <w:t xml:space="preserve">применении </w:t>
      </w:r>
      <w:r w:rsidR="00FC3DFC" w:rsidRPr="00C92D9B">
        <w:t>УСН</w:t>
      </w:r>
      <w:r w:rsidRPr="00C92D9B">
        <w:t>):</w:t>
      </w:r>
    </w:p>
    <w:p w:rsidR="00FD135D" w:rsidRPr="00C92D9B" w:rsidRDefault="00FD135D" w:rsidP="00FD135D">
      <w:pPr>
        <w:pStyle w:val="a3"/>
        <w:jc w:val="both"/>
      </w:pPr>
      <w:r w:rsidRPr="00C92D9B">
        <w:t>-  32,21 руб.</w:t>
      </w:r>
      <w:r w:rsidR="003E1A34">
        <w:t xml:space="preserve"> за 1 куб.</w:t>
      </w:r>
      <w:proofErr w:type="gramStart"/>
      <w:r w:rsidR="003E1A34">
        <w:t>м</w:t>
      </w:r>
      <w:proofErr w:type="gramEnd"/>
      <w:r w:rsidR="003E1A34">
        <w:t>.;</w:t>
      </w:r>
    </w:p>
    <w:p w:rsidR="00FC3DFC" w:rsidRPr="00C92D9B" w:rsidRDefault="003E1A34" w:rsidP="005B1926">
      <w:pPr>
        <w:ind w:left="360"/>
        <w:jc w:val="both"/>
      </w:pPr>
      <w:r>
        <w:t xml:space="preserve">      - </w:t>
      </w:r>
      <w:r w:rsidR="005B1926" w:rsidRPr="00C92D9B">
        <w:t xml:space="preserve"> </w:t>
      </w:r>
      <w:r w:rsidR="00FC3DFC" w:rsidRPr="00C92D9B">
        <w:t xml:space="preserve"> услуги водоотведения </w:t>
      </w:r>
      <w:r>
        <w:t>(</w:t>
      </w:r>
      <w:r w:rsidRPr="00C92D9B">
        <w:t>для населения</w:t>
      </w:r>
      <w:r>
        <w:t xml:space="preserve">) </w:t>
      </w:r>
      <w:r w:rsidRPr="00C92D9B">
        <w:t xml:space="preserve"> </w:t>
      </w:r>
      <w:r w:rsidR="00FC3DFC" w:rsidRPr="00C92D9B">
        <w:t>– 3</w:t>
      </w:r>
      <w:r w:rsidR="005B1926" w:rsidRPr="00C92D9B">
        <w:t>2,21</w:t>
      </w:r>
      <w:r w:rsidR="00FC3DFC" w:rsidRPr="00C92D9B">
        <w:t xml:space="preserve"> руб.</w:t>
      </w:r>
      <w:r>
        <w:t xml:space="preserve"> за 1 куб.</w:t>
      </w:r>
      <w:proofErr w:type="gramStart"/>
      <w:r>
        <w:t>м</w:t>
      </w:r>
      <w:proofErr w:type="gramEnd"/>
      <w:r>
        <w:t>.</w:t>
      </w:r>
    </w:p>
    <w:p w:rsidR="00FD135D" w:rsidRPr="00C92D9B" w:rsidRDefault="00FD135D" w:rsidP="00FD135D">
      <w:pPr>
        <w:pStyle w:val="a3"/>
        <w:numPr>
          <w:ilvl w:val="0"/>
          <w:numId w:val="1"/>
        </w:numPr>
        <w:jc w:val="both"/>
      </w:pPr>
      <w:proofErr w:type="gramStart"/>
      <w:r w:rsidRPr="00C92D9B">
        <w:t>Контроль за</w:t>
      </w:r>
      <w:proofErr w:type="gramEnd"/>
      <w:r w:rsidRPr="00C92D9B">
        <w:t xml:space="preserve"> исполнением  постановления оставляю  за собой.</w:t>
      </w:r>
    </w:p>
    <w:p w:rsidR="00FD135D" w:rsidRPr="00C92D9B" w:rsidRDefault="00FD135D" w:rsidP="00FD135D">
      <w:pPr>
        <w:pStyle w:val="a3"/>
        <w:numPr>
          <w:ilvl w:val="0"/>
          <w:numId w:val="1"/>
        </w:numPr>
        <w:jc w:val="both"/>
        <w:rPr>
          <w:lang w:eastAsia="en-US"/>
        </w:rPr>
      </w:pPr>
      <w:r w:rsidRPr="00C92D9B">
        <w:t>Постановление вступает в силу со дня его подписания.</w:t>
      </w:r>
    </w:p>
    <w:p w:rsidR="00FD135D" w:rsidRDefault="00FD135D" w:rsidP="00FD135D">
      <w:pPr>
        <w:ind w:left="360"/>
        <w:jc w:val="both"/>
      </w:pPr>
    </w:p>
    <w:p w:rsidR="00C92D9B" w:rsidRDefault="00C92D9B" w:rsidP="00FD135D">
      <w:pPr>
        <w:ind w:left="360"/>
        <w:jc w:val="both"/>
      </w:pPr>
    </w:p>
    <w:p w:rsidR="003E1A34" w:rsidRDefault="003E1A34" w:rsidP="00FD135D">
      <w:pPr>
        <w:ind w:left="360"/>
        <w:jc w:val="both"/>
      </w:pPr>
    </w:p>
    <w:p w:rsidR="00C92D9B" w:rsidRPr="00C92D9B" w:rsidRDefault="00C92D9B" w:rsidP="00FD135D">
      <w:pPr>
        <w:ind w:left="360"/>
        <w:jc w:val="both"/>
      </w:pPr>
    </w:p>
    <w:p w:rsidR="00FD135D" w:rsidRDefault="00FD135D" w:rsidP="00FD135D">
      <w:pPr>
        <w:ind w:left="360"/>
        <w:jc w:val="both"/>
      </w:pPr>
      <w:r w:rsidRPr="00C92D9B">
        <w:t>И. о. главы Светлого сельсовета                           Л. Н. Донскова</w:t>
      </w:r>
    </w:p>
    <w:p w:rsidR="00C92D9B" w:rsidRDefault="00C92D9B" w:rsidP="00FD135D">
      <w:pPr>
        <w:ind w:left="360"/>
        <w:jc w:val="both"/>
      </w:pPr>
    </w:p>
    <w:p w:rsidR="00C92D9B" w:rsidRPr="00C92D9B" w:rsidRDefault="00C92D9B" w:rsidP="00FD135D">
      <w:pPr>
        <w:ind w:left="360"/>
        <w:jc w:val="both"/>
      </w:pPr>
    </w:p>
    <w:p w:rsidR="007070F5" w:rsidRPr="00C92D9B" w:rsidRDefault="005E59F6" w:rsidP="00FD135D">
      <w:pPr>
        <w:jc w:val="both"/>
        <w:rPr>
          <w:sz w:val="20"/>
          <w:szCs w:val="20"/>
        </w:rPr>
      </w:pPr>
      <w:r w:rsidRPr="00C92D9B">
        <w:rPr>
          <w:sz w:val="20"/>
          <w:szCs w:val="20"/>
        </w:rPr>
        <w:t>Р</w:t>
      </w:r>
      <w:r w:rsidR="00FD135D" w:rsidRPr="00C92D9B">
        <w:rPr>
          <w:sz w:val="20"/>
          <w:szCs w:val="20"/>
        </w:rPr>
        <w:t>азослано: в дело, прокуратуру</w:t>
      </w:r>
      <w:r w:rsidRPr="00C92D9B">
        <w:rPr>
          <w:sz w:val="20"/>
          <w:szCs w:val="20"/>
        </w:rPr>
        <w:t>,  администрацию  района, ООО «Гарант», Департаменту Оренбургской области по  ценам и тарифам.</w:t>
      </w:r>
    </w:p>
    <w:sectPr w:rsidR="007070F5" w:rsidRPr="00C92D9B" w:rsidSect="00EB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1DA"/>
    <w:multiLevelType w:val="hybridMultilevel"/>
    <w:tmpl w:val="65A2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1D40"/>
    <w:multiLevelType w:val="hybridMultilevel"/>
    <w:tmpl w:val="3E0EF146"/>
    <w:lvl w:ilvl="0" w:tplc="CCBCE40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EE30F3D"/>
    <w:multiLevelType w:val="hybridMultilevel"/>
    <w:tmpl w:val="1E48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736"/>
    <w:rsid w:val="00064CE9"/>
    <w:rsid w:val="0011558D"/>
    <w:rsid w:val="001D41D6"/>
    <w:rsid w:val="002220EB"/>
    <w:rsid w:val="002F6B90"/>
    <w:rsid w:val="00327B87"/>
    <w:rsid w:val="003E1A34"/>
    <w:rsid w:val="00402381"/>
    <w:rsid w:val="004145EE"/>
    <w:rsid w:val="00436179"/>
    <w:rsid w:val="005B1926"/>
    <w:rsid w:val="005C2183"/>
    <w:rsid w:val="005E59F6"/>
    <w:rsid w:val="005E7E5A"/>
    <w:rsid w:val="0060441D"/>
    <w:rsid w:val="00612E67"/>
    <w:rsid w:val="0065348B"/>
    <w:rsid w:val="006E336D"/>
    <w:rsid w:val="007070F5"/>
    <w:rsid w:val="0074258A"/>
    <w:rsid w:val="008E2FAE"/>
    <w:rsid w:val="009F0F71"/>
    <w:rsid w:val="00A67AE8"/>
    <w:rsid w:val="00A8239D"/>
    <w:rsid w:val="00B72399"/>
    <w:rsid w:val="00C13843"/>
    <w:rsid w:val="00C6340B"/>
    <w:rsid w:val="00C92D9B"/>
    <w:rsid w:val="00CE4CD9"/>
    <w:rsid w:val="00CF1EFA"/>
    <w:rsid w:val="00D153A2"/>
    <w:rsid w:val="00D22097"/>
    <w:rsid w:val="00DD0E9B"/>
    <w:rsid w:val="00E110A9"/>
    <w:rsid w:val="00E42E09"/>
    <w:rsid w:val="00EB2214"/>
    <w:rsid w:val="00FC2A77"/>
    <w:rsid w:val="00FC3DFC"/>
    <w:rsid w:val="00FD135D"/>
    <w:rsid w:val="00FF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2013-12-12T05:32:00Z</cp:lastPrinted>
  <dcterms:created xsi:type="dcterms:W3CDTF">2013-11-29T10:27:00Z</dcterms:created>
  <dcterms:modified xsi:type="dcterms:W3CDTF">2013-12-12T05:50:00Z</dcterms:modified>
</cp:coreProperties>
</file>